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885"/>
        <w:tblW w:w="9747" w:type="dxa"/>
        <w:tblLook w:val="0000"/>
      </w:tblPr>
      <w:tblGrid>
        <w:gridCol w:w="5066"/>
        <w:gridCol w:w="4681"/>
      </w:tblGrid>
      <w:tr w:rsidR="00F61A72" w:rsidRPr="00860833" w:rsidTr="00E62B78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9747" w:type="dxa"/>
            <w:gridSpan w:val="2"/>
            <w:vAlign w:val="bottom"/>
          </w:tcPr>
          <w:p w:rsidR="00F61A72" w:rsidRPr="00860833" w:rsidRDefault="00F61A72" w:rsidP="00E62B78">
            <w:pPr>
              <w:ind w:right="567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A72" w:rsidRPr="00860833" w:rsidTr="00E62B78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747" w:type="dxa"/>
            <w:gridSpan w:val="2"/>
            <w:vAlign w:val="bottom"/>
          </w:tcPr>
          <w:p w:rsidR="00F61A72" w:rsidRPr="00211892" w:rsidRDefault="00F61A72" w:rsidP="00F61A72">
            <w:pPr>
              <w:pStyle w:val="4"/>
            </w:pPr>
            <w:r w:rsidRPr="00211892">
              <w:t>АДМИНИСТРАЦИЯ</w:t>
            </w:r>
          </w:p>
        </w:tc>
      </w:tr>
      <w:tr w:rsidR="00F61A72" w:rsidRPr="00860833" w:rsidTr="00E62B78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747" w:type="dxa"/>
            <w:gridSpan w:val="2"/>
            <w:vAlign w:val="bottom"/>
          </w:tcPr>
          <w:p w:rsidR="00F61A72" w:rsidRPr="00211892" w:rsidRDefault="00F61A72" w:rsidP="00F61A72">
            <w:pPr>
              <w:pStyle w:val="4"/>
            </w:pPr>
            <w:r>
              <w:t>НОВОКУБАНСКОГО ГОРОДСКОГО ПОСЕЛЕНИЯ</w:t>
            </w:r>
          </w:p>
        </w:tc>
      </w:tr>
      <w:tr w:rsidR="00F61A72" w:rsidRPr="00860833" w:rsidTr="00E62B7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747" w:type="dxa"/>
            <w:gridSpan w:val="2"/>
            <w:vAlign w:val="bottom"/>
          </w:tcPr>
          <w:p w:rsidR="00F61A72" w:rsidRPr="00E64369" w:rsidRDefault="00F61A72" w:rsidP="00F61A72">
            <w:pPr>
              <w:pStyle w:val="4"/>
              <w:rPr>
                <w:spacing w:val="20"/>
              </w:rPr>
            </w:pPr>
            <w:r>
              <w:rPr>
                <w:spacing w:val="20"/>
              </w:rPr>
              <w:t>НОВОКУБАНСКОГО</w:t>
            </w:r>
            <w:r w:rsidRPr="00E64369">
              <w:rPr>
                <w:spacing w:val="20"/>
              </w:rPr>
              <w:t xml:space="preserve">  РАЙОН</w:t>
            </w:r>
            <w:r>
              <w:rPr>
                <w:spacing w:val="20"/>
              </w:rPr>
              <w:t>А</w:t>
            </w:r>
          </w:p>
          <w:p w:rsidR="00F61A72" w:rsidRPr="00211892" w:rsidRDefault="00F61A72" w:rsidP="00F61A72">
            <w:pPr>
              <w:pStyle w:val="4"/>
              <w:rPr>
                <w:caps/>
                <w:sz w:val="2"/>
              </w:rPr>
            </w:pPr>
          </w:p>
        </w:tc>
      </w:tr>
      <w:tr w:rsidR="00F61A72" w:rsidRPr="00A80E98" w:rsidTr="00E62B78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747" w:type="dxa"/>
            <w:gridSpan w:val="2"/>
            <w:vAlign w:val="bottom"/>
          </w:tcPr>
          <w:p w:rsidR="00F61A72" w:rsidRPr="00211892" w:rsidRDefault="00F61A72" w:rsidP="00F61A72">
            <w:pPr>
              <w:pStyle w:val="4"/>
              <w:rPr>
                <w:spacing w:val="20"/>
                <w:sz w:val="38"/>
                <w:szCs w:val="38"/>
              </w:rPr>
            </w:pPr>
            <w:r>
              <w:rPr>
                <w:spacing w:val="20"/>
                <w:sz w:val="36"/>
                <w:szCs w:val="38"/>
              </w:rPr>
              <w:t>ПОСТАНОВЛЕНИЕ</w:t>
            </w:r>
          </w:p>
        </w:tc>
      </w:tr>
      <w:tr w:rsidR="00F61A72" w:rsidRPr="00A80E98" w:rsidTr="00E62B7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F61A72" w:rsidRPr="00A80E98" w:rsidRDefault="00F61A72" w:rsidP="00E62B78">
            <w:pPr>
              <w:ind w:right="567"/>
              <w:rPr>
                <w:sz w:val="28"/>
              </w:rPr>
            </w:pPr>
            <w:r w:rsidRPr="00A80E98">
              <w:rPr>
                <w:sz w:val="28"/>
              </w:rPr>
              <w:t xml:space="preserve">от </w:t>
            </w:r>
            <w:r>
              <w:rPr>
                <w:sz w:val="28"/>
              </w:rPr>
              <w:t>08 декабря 2025 года</w:t>
            </w:r>
          </w:p>
        </w:tc>
        <w:tc>
          <w:tcPr>
            <w:tcW w:w="4681" w:type="dxa"/>
            <w:vAlign w:val="bottom"/>
          </w:tcPr>
          <w:p w:rsidR="00F61A72" w:rsidRPr="00A80E98" w:rsidRDefault="00F61A72" w:rsidP="00031397">
            <w:pPr>
              <w:jc w:val="right"/>
              <w:rPr>
                <w:sz w:val="28"/>
              </w:rPr>
            </w:pPr>
            <w:r w:rsidRPr="00A80E98">
              <w:rPr>
                <w:sz w:val="28"/>
              </w:rPr>
              <w:t>№</w:t>
            </w:r>
            <w:r>
              <w:rPr>
                <w:sz w:val="28"/>
              </w:rPr>
              <w:t xml:space="preserve"> 129</w:t>
            </w:r>
            <w:r w:rsidR="00031397">
              <w:rPr>
                <w:sz w:val="28"/>
              </w:rPr>
              <w:t>9</w:t>
            </w:r>
          </w:p>
        </w:tc>
      </w:tr>
      <w:tr w:rsidR="00F61A72" w:rsidRPr="00A80E98" w:rsidTr="00E62B78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747" w:type="dxa"/>
            <w:gridSpan w:val="2"/>
            <w:vAlign w:val="bottom"/>
          </w:tcPr>
          <w:p w:rsidR="00F61A72" w:rsidRPr="00A80E98" w:rsidRDefault="00F61A72" w:rsidP="00E62B78">
            <w:pPr>
              <w:ind w:right="567"/>
              <w:jc w:val="center"/>
              <w:rPr>
                <w:sz w:val="28"/>
              </w:rPr>
            </w:pPr>
            <w:r w:rsidRPr="00A80E98">
              <w:rPr>
                <w:sz w:val="28"/>
              </w:rPr>
              <w:t>г. Новокубанск</w:t>
            </w:r>
          </w:p>
        </w:tc>
      </w:tr>
    </w:tbl>
    <w:p w:rsidR="00F61A72" w:rsidRDefault="00F61A72" w:rsidP="007A34FE">
      <w:pPr>
        <w:jc w:val="center"/>
        <w:rPr>
          <w:b/>
          <w:sz w:val="28"/>
          <w:szCs w:val="28"/>
        </w:rPr>
      </w:pPr>
    </w:p>
    <w:p w:rsidR="00F61A72" w:rsidRDefault="00F61A72" w:rsidP="007A34FE">
      <w:pPr>
        <w:jc w:val="center"/>
        <w:rPr>
          <w:b/>
          <w:sz w:val="28"/>
          <w:szCs w:val="28"/>
        </w:rPr>
      </w:pPr>
    </w:p>
    <w:p w:rsidR="00F61A72" w:rsidRPr="00D60F45" w:rsidRDefault="00F61A72" w:rsidP="00F61A72">
      <w:pPr>
        <w:jc w:val="center"/>
        <w:rPr>
          <w:b/>
          <w:sz w:val="28"/>
          <w:szCs w:val="28"/>
        </w:rPr>
      </w:pPr>
      <w:r w:rsidRPr="00D60F45">
        <w:rPr>
          <w:b/>
          <w:sz w:val="28"/>
          <w:szCs w:val="28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контролю в сфере </w:t>
      </w:r>
      <w:r>
        <w:rPr>
          <w:b/>
          <w:sz w:val="28"/>
          <w:szCs w:val="28"/>
        </w:rPr>
        <w:t xml:space="preserve">лесного контроля </w:t>
      </w:r>
      <w:r w:rsidRPr="00D60F45">
        <w:rPr>
          <w:b/>
          <w:sz w:val="28"/>
          <w:szCs w:val="28"/>
        </w:rPr>
        <w:t>на территории Новокубанского городского поселения Новокубанского района на 2026 год»</w:t>
      </w:r>
    </w:p>
    <w:p w:rsidR="00F61A72" w:rsidRPr="00D60F45" w:rsidRDefault="00F61A72" w:rsidP="00F61A72">
      <w:pPr>
        <w:tabs>
          <w:tab w:val="left" w:pos="993"/>
        </w:tabs>
        <w:rPr>
          <w:b/>
          <w:bCs/>
          <w:sz w:val="28"/>
          <w:szCs w:val="28"/>
        </w:rPr>
      </w:pPr>
    </w:p>
    <w:p w:rsidR="00F61A72" w:rsidRPr="00D60F45" w:rsidRDefault="00F61A72" w:rsidP="00F61A72">
      <w:pPr>
        <w:pStyle w:val="af"/>
        <w:spacing w:before="20" w:after="20"/>
        <w:ind w:left="23" w:firstLine="743"/>
        <w:jc w:val="both"/>
        <w:rPr>
          <w:rStyle w:val="3pt"/>
          <w:rFonts w:eastAsiaTheme="minorEastAsia"/>
          <w:sz w:val="28"/>
          <w:szCs w:val="28"/>
        </w:rPr>
      </w:pPr>
      <w:r w:rsidRPr="00D60F45">
        <w:rPr>
          <w:sz w:val="28"/>
          <w:szCs w:val="28"/>
        </w:rPr>
        <w:t>В соответствии со статьей 44 Федерального зако</w:t>
      </w:r>
      <w:r>
        <w:rPr>
          <w:sz w:val="28"/>
          <w:szCs w:val="28"/>
        </w:rPr>
        <w:t xml:space="preserve">на от 31 июля 2020 года </w:t>
      </w:r>
      <w:r w:rsidRPr="00D60F45">
        <w:rPr>
          <w:sz w:val="28"/>
          <w:szCs w:val="28"/>
        </w:rPr>
        <w:t xml:space="preserve"> №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248-ФЗ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«О государственном контроле (надзоре) и му</w:t>
      </w:r>
      <w:r>
        <w:rPr>
          <w:sz w:val="28"/>
          <w:szCs w:val="28"/>
        </w:rPr>
        <w:t xml:space="preserve">ниципальном контроле </w:t>
      </w:r>
      <w:r w:rsidRPr="00D60F45">
        <w:rPr>
          <w:sz w:val="28"/>
          <w:szCs w:val="28"/>
        </w:rPr>
        <w:t xml:space="preserve"> в Российской Федерации», статьей 17.1 Федерально</w:t>
      </w:r>
      <w:r>
        <w:rPr>
          <w:sz w:val="28"/>
          <w:szCs w:val="28"/>
        </w:rPr>
        <w:t xml:space="preserve">го закона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 xml:space="preserve">от 6 октября  </w:t>
      </w:r>
      <w:r w:rsidRPr="00D60F45">
        <w:rPr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июля 2021 года № 990</w:t>
      </w:r>
      <w:r>
        <w:rPr>
          <w:sz w:val="28"/>
          <w:szCs w:val="28"/>
          <w:lang w:val="ru-RU"/>
        </w:rPr>
        <w:t xml:space="preserve">           </w:t>
      </w:r>
      <w:r w:rsidRPr="00D60F45">
        <w:rPr>
          <w:sz w:val="28"/>
          <w:szCs w:val="28"/>
        </w:rPr>
        <w:t xml:space="preserve"> «Об утверждении Правил разработки и утверждения контрольными (надзорными)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органами программы профилактики рисков причинения вреда (ущерба)</w:t>
      </w:r>
      <w:r>
        <w:rPr>
          <w:sz w:val="28"/>
          <w:szCs w:val="28"/>
        </w:rPr>
        <w:t xml:space="preserve"> охраняемым законом ценностям»,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решением Совета Новокубанского городского поселения Новокубанского района от 24 декабря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2021 года № 322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«Об утверждении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Положения о муниципальном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контроле в сфере благоустройства на территории Новокубанского городского поселения Новокубанского района», заключением о результатах общественных обсуждений по вопросу утверждения программы (плана) «Профилактика рисков причинения вреда (ущерба) охраняемым законом ценностям по муниципальному контролю в сфере благоустройства </w:t>
      </w:r>
      <w:r>
        <w:rPr>
          <w:sz w:val="28"/>
          <w:szCs w:val="28"/>
          <w:lang w:val="ru-RU"/>
        </w:rPr>
        <w:t xml:space="preserve">              </w:t>
      </w:r>
      <w:r w:rsidRPr="00D60F45">
        <w:rPr>
          <w:sz w:val="28"/>
          <w:szCs w:val="28"/>
        </w:rPr>
        <w:t>на территории Новокубанского городского поселения Новокубанского района на 2026 год»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от 18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ноября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2025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года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№ 40, руководствуясь Уставом Новокубанского городского поселения Новокубанского муниципального района Краснодарского края, </w:t>
      </w:r>
      <w:proofErr w:type="spellStart"/>
      <w:r w:rsidRPr="00D60F45">
        <w:rPr>
          <w:sz w:val="28"/>
          <w:szCs w:val="28"/>
        </w:rPr>
        <w:t>п</w:t>
      </w:r>
      <w:proofErr w:type="spellEnd"/>
      <w:r w:rsidRPr="00D60F45">
        <w:rPr>
          <w:sz w:val="28"/>
          <w:szCs w:val="28"/>
        </w:rPr>
        <w:t xml:space="preserve"> о с т а </w:t>
      </w:r>
      <w:proofErr w:type="spellStart"/>
      <w:r w:rsidRPr="00D60F45">
        <w:rPr>
          <w:sz w:val="28"/>
          <w:szCs w:val="28"/>
        </w:rPr>
        <w:t>н</w:t>
      </w:r>
      <w:proofErr w:type="spellEnd"/>
      <w:r w:rsidRPr="00D60F45">
        <w:rPr>
          <w:sz w:val="28"/>
          <w:szCs w:val="28"/>
        </w:rPr>
        <w:t xml:space="preserve"> о в л я ю:</w:t>
      </w:r>
    </w:p>
    <w:p w:rsidR="00F61A72" w:rsidRPr="00D60F45" w:rsidRDefault="00F61A72" w:rsidP="00F61A72">
      <w:pPr>
        <w:pStyle w:val="af1"/>
        <w:tabs>
          <w:tab w:val="left" w:pos="1134"/>
        </w:tabs>
        <w:ind w:firstLine="708"/>
        <w:rPr>
          <w:sz w:val="28"/>
          <w:szCs w:val="28"/>
          <w:lang w:val="ru-RU"/>
        </w:rPr>
      </w:pPr>
      <w:r w:rsidRPr="00D60F45">
        <w:rPr>
          <w:sz w:val="28"/>
          <w:szCs w:val="28"/>
          <w:lang w:val="ru-RU" w:eastAsia="fa-IR" w:bidi="fa-IR"/>
        </w:rPr>
        <w:t>1.</w:t>
      </w:r>
      <w:r w:rsidRPr="00D60F45">
        <w:rPr>
          <w:sz w:val="28"/>
          <w:szCs w:val="28"/>
          <w:lang w:val="ru-RU"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</w:t>
      </w:r>
      <w:r w:rsidRPr="00D60F45">
        <w:rPr>
          <w:sz w:val="28"/>
          <w:szCs w:val="28"/>
          <w:lang w:val="ru-RU" w:eastAsia="ru-RU"/>
        </w:rPr>
        <w:t>контролю в сфере благоустройства</w:t>
      </w:r>
      <w:r w:rsidRPr="00D60F45">
        <w:rPr>
          <w:b/>
          <w:sz w:val="28"/>
          <w:szCs w:val="28"/>
          <w:lang w:val="ru-RU" w:eastAsia="ru-RU"/>
        </w:rPr>
        <w:t xml:space="preserve"> </w:t>
      </w:r>
      <w:r w:rsidRPr="00D60F45">
        <w:rPr>
          <w:sz w:val="28"/>
          <w:szCs w:val="28"/>
          <w:lang w:val="ru-RU" w:eastAsia="fa-IR" w:bidi="fa-IR"/>
        </w:rPr>
        <w:t xml:space="preserve">на территории </w:t>
      </w:r>
      <w:r w:rsidRPr="00D60F45">
        <w:rPr>
          <w:sz w:val="28"/>
          <w:szCs w:val="28"/>
          <w:lang w:val="ru-RU"/>
        </w:rPr>
        <w:t>Новокубанского городского поселения Новокубанского района на 2026 год», согласно приложению к настоящему постановлению.</w:t>
      </w:r>
    </w:p>
    <w:p w:rsidR="00F61A72" w:rsidRPr="00D60F45" w:rsidRDefault="00F61A72" w:rsidP="00F61A72">
      <w:pPr>
        <w:tabs>
          <w:tab w:val="left" w:pos="1134"/>
        </w:tabs>
        <w:ind w:firstLine="709"/>
        <w:rPr>
          <w:sz w:val="28"/>
          <w:szCs w:val="28"/>
        </w:rPr>
      </w:pPr>
      <w:bookmarkStart w:id="0" w:name="sub_2"/>
      <w:r w:rsidRPr="00D60F45">
        <w:rPr>
          <w:sz w:val="28"/>
          <w:szCs w:val="28"/>
        </w:rPr>
        <w:t>2.</w:t>
      </w:r>
      <w:r w:rsidRPr="00D60F45">
        <w:rPr>
          <w:sz w:val="28"/>
          <w:szCs w:val="28"/>
        </w:rPr>
        <w:tab/>
      </w:r>
      <w:proofErr w:type="gramStart"/>
      <w:r w:rsidRPr="00D60F45">
        <w:rPr>
          <w:bCs/>
          <w:sz w:val="28"/>
          <w:szCs w:val="28"/>
        </w:rPr>
        <w:t xml:space="preserve">Контроль </w:t>
      </w:r>
      <w:r>
        <w:rPr>
          <w:bCs/>
          <w:sz w:val="28"/>
          <w:szCs w:val="28"/>
        </w:rPr>
        <w:t xml:space="preserve"> </w:t>
      </w:r>
      <w:r w:rsidRPr="00D60F45">
        <w:rPr>
          <w:bCs/>
          <w:sz w:val="28"/>
          <w:szCs w:val="28"/>
        </w:rPr>
        <w:t>за</w:t>
      </w:r>
      <w:proofErr w:type="gramEnd"/>
      <w:r w:rsidRPr="00D60F4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</w:t>
      </w:r>
      <w:r w:rsidRPr="00D60F45">
        <w:rPr>
          <w:sz w:val="28"/>
          <w:szCs w:val="28"/>
        </w:rPr>
        <w:t>.</w:t>
      </w:r>
    </w:p>
    <w:p w:rsidR="00F61A72" w:rsidRDefault="00F61A72" w:rsidP="00F61A72">
      <w:pPr>
        <w:tabs>
          <w:tab w:val="left" w:pos="1134"/>
        </w:tabs>
        <w:ind w:firstLine="709"/>
        <w:rPr>
          <w:sz w:val="28"/>
          <w:szCs w:val="28"/>
        </w:rPr>
      </w:pPr>
    </w:p>
    <w:p w:rsidR="00F61A72" w:rsidRPr="00D60F45" w:rsidRDefault="00F61A72" w:rsidP="00F61A72">
      <w:pPr>
        <w:tabs>
          <w:tab w:val="left" w:pos="1134"/>
        </w:tabs>
        <w:ind w:firstLine="709"/>
        <w:rPr>
          <w:spacing w:val="-2"/>
          <w:sz w:val="28"/>
          <w:szCs w:val="28"/>
        </w:rPr>
      </w:pPr>
      <w:r w:rsidRPr="00D60F45">
        <w:rPr>
          <w:sz w:val="28"/>
          <w:szCs w:val="28"/>
        </w:rPr>
        <w:lastRenderedPageBreak/>
        <w:t>3.</w:t>
      </w:r>
      <w:r w:rsidRPr="00D60F45">
        <w:rPr>
          <w:sz w:val="28"/>
          <w:szCs w:val="28"/>
        </w:rPr>
        <w:tab/>
      </w:r>
      <w:r w:rsidRPr="00D60F45">
        <w:rPr>
          <w:spacing w:val="-2"/>
          <w:sz w:val="28"/>
          <w:szCs w:val="28"/>
        </w:rPr>
        <w:t>Настоящее постановление вступает в силу со дня его опубликования на официальном сайте администрации Новокубанского городского поселения Новокубанского района.</w:t>
      </w:r>
    </w:p>
    <w:p w:rsidR="00F61A72" w:rsidRPr="00D60F45" w:rsidRDefault="00F61A72" w:rsidP="00F61A72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F61A72" w:rsidRDefault="00F61A72" w:rsidP="00F61A72">
      <w:pPr>
        <w:rPr>
          <w:rFonts w:asciiTheme="minorHAnsi" w:eastAsiaTheme="minorHAnsi" w:hAnsiTheme="minorHAnsi" w:cstheme="minorBidi"/>
          <w:spacing w:val="1"/>
          <w:sz w:val="28"/>
          <w:szCs w:val="28"/>
          <w:shd w:val="clear" w:color="auto" w:fill="FFFFFF"/>
          <w:lang w:eastAsia="en-US"/>
        </w:rPr>
      </w:pPr>
    </w:p>
    <w:p w:rsidR="00F61A72" w:rsidRDefault="00F61A72" w:rsidP="00F61A72">
      <w:pPr>
        <w:rPr>
          <w:rFonts w:asciiTheme="minorHAnsi" w:eastAsiaTheme="minorHAnsi" w:hAnsiTheme="minorHAnsi" w:cstheme="minorBidi"/>
          <w:spacing w:val="1"/>
          <w:sz w:val="28"/>
          <w:szCs w:val="28"/>
          <w:shd w:val="clear" w:color="auto" w:fill="FFFFFF"/>
          <w:lang w:eastAsia="en-US"/>
        </w:rPr>
      </w:pPr>
    </w:p>
    <w:p w:rsidR="00F61A72" w:rsidRPr="00D60F45" w:rsidRDefault="00F61A72" w:rsidP="00F61A72">
      <w:pPr>
        <w:ind w:firstLine="0"/>
        <w:rPr>
          <w:sz w:val="28"/>
          <w:szCs w:val="28"/>
        </w:rPr>
      </w:pPr>
      <w:r w:rsidRPr="00D60F45">
        <w:rPr>
          <w:sz w:val="28"/>
          <w:szCs w:val="28"/>
        </w:rPr>
        <w:t>Глава Новокубанского городского поселения</w:t>
      </w:r>
    </w:p>
    <w:p w:rsidR="00F61A72" w:rsidRPr="00D60F45" w:rsidRDefault="00F61A72" w:rsidP="00F61A72">
      <w:pPr>
        <w:ind w:firstLine="0"/>
        <w:rPr>
          <w:sz w:val="28"/>
          <w:szCs w:val="28"/>
        </w:rPr>
      </w:pPr>
      <w:r w:rsidRPr="00D60F45">
        <w:rPr>
          <w:sz w:val="28"/>
          <w:szCs w:val="28"/>
        </w:rPr>
        <w:t>Новокубанского района</w:t>
      </w:r>
      <w:r w:rsidRPr="00D60F45">
        <w:rPr>
          <w:sz w:val="28"/>
          <w:szCs w:val="28"/>
        </w:rPr>
        <w:tab/>
      </w:r>
      <w:r w:rsidRPr="00D60F45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                  </w:t>
      </w:r>
      <w:r w:rsidRPr="00D60F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D60F4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А.В</w:t>
      </w:r>
      <w:r w:rsidRPr="00D60F45">
        <w:rPr>
          <w:sz w:val="28"/>
          <w:szCs w:val="28"/>
        </w:rPr>
        <w:t>. Минин</w:t>
      </w: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F61A72" w:rsidRDefault="00F61A72" w:rsidP="00F61A72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F61A72" w:rsidRDefault="00F61A72" w:rsidP="00F61A72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F61A72" w:rsidRDefault="00F61A72" w:rsidP="00F61A72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F61A72" w:rsidRPr="00D60F45" w:rsidRDefault="00F61A72" w:rsidP="00F61A72">
      <w:pPr>
        <w:ind w:left="4536" w:right="38" w:firstLine="20"/>
        <w:jc w:val="left"/>
        <w:rPr>
          <w:rStyle w:val="af4"/>
          <w:b w:val="0"/>
          <w:sz w:val="28"/>
          <w:szCs w:val="28"/>
        </w:rPr>
      </w:pPr>
      <w:r w:rsidRPr="00D60F45">
        <w:rPr>
          <w:rStyle w:val="af4"/>
          <w:b w:val="0"/>
          <w:bCs/>
          <w:sz w:val="28"/>
          <w:szCs w:val="28"/>
        </w:rPr>
        <w:lastRenderedPageBreak/>
        <w:t>Приложение                                                                     к постановлению  администрации Новокубанского</w:t>
      </w:r>
      <w:r>
        <w:rPr>
          <w:rStyle w:val="af4"/>
          <w:b w:val="0"/>
          <w:bCs/>
          <w:sz w:val="28"/>
          <w:szCs w:val="28"/>
        </w:rPr>
        <w:t xml:space="preserve"> городского </w:t>
      </w:r>
      <w:r w:rsidRPr="00D60F45">
        <w:rPr>
          <w:rStyle w:val="af4"/>
          <w:b w:val="0"/>
          <w:bCs/>
          <w:sz w:val="28"/>
          <w:szCs w:val="28"/>
        </w:rPr>
        <w:t>поселения</w:t>
      </w:r>
    </w:p>
    <w:p w:rsidR="00F61A72" w:rsidRPr="00D60F45" w:rsidRDefault="00F61A72" w:rsidP="00F61A72">
      <w:pPr>
        <w:ind w:left="4536" w:right="38" w:firstLine="20"/>
        <w:rPr>
          <w:rStyle w:val="af4"/>
          <w:b w:val="0"/>
          <w:sz w:val="28"/>
          <w:szCs w:val="28"/>
        </w:rPr>
      </w:pPr>
      <w:r w:rsidRPr="00D60F45">
        <w:rPr>
          <w:rStyle w:val="af4"/>
          <w:b w:val="0"/>
          <w:bCs/>
          <w:sz w:val="28"/>
          <w:szCs w:val="28"/>
        </w:rPr>
        <w:t>Новокубанского района</w:t>
      </w:r>
    </w:p>
    <w:p w:rsidR="00F61A72" w:rsidRPr="00DD5291" w:rsidRDefault="00F61A72" w:rsidP="00F61A72">
      <w:pPr>
        <w:ind w:left="4536" w:right="38" w:firstLine="0"/>
        <w:rPr>
          <w:rStyle w:val="af4"/>
          <w:b w:val="0"/>
          <w:sz w:val="28"/>
          <w:szCs w:val="28"/>
        </w:rPr>
      </w:pPr>
      <w:r>
        <w:rPr>
          <w:rStyle w:val="af4"/>
          <w:b w:val="0"/>
          <w:bCs/>
          <w:sz w:val="28"/>
          <w:szCs w:val="28"/>
        </w:rPr>
        <w:t>о</w:t>
      </w:r>
      <w:r w:rsidRPr="00D60F45">
        <w:rPr>
          <w:rStyle w:val="af4"/>
          <w:b w:val="0"/>
          <w:bCs/>
          <w:sz w:val="28"/>
          <w:szCs w:val="28"/>
        </w:rPr>
        <w:t>т</w:t>
      </w:r>
      <w:r>
        <w:rPr>
          <w:rStyle w:val="af4"/>
          <w:b w:val="0"/>
          <w:bCs/>
          <w:sz w:val="28"/>
          <w:szCs w:val="28"/>
        </w:rPr>
        <w:t xml:space="preserve"> 08 декабря </w:t>
      </w:r>
      <w:r w:rsidRPr="00D60F45">
        <w:rPr>
          <w:rStyle w:val="af4"/>
          <w:b w:val="0"/>
          <w:bCs/>
          <w:sz w:val="28"/>
          <w:szCs w:val="28"/>
        </w:rPr>
        <w:t xml:space="preserve">2025 года № </w:t>
      </w:r>
      <w:r>
        <w:rPr>
          <w:rStyle w:val="af4"/>
          <w:b w:val="0"/>
          <w:bCs/>
          <w:sz w:val="28"/>
          <w:szCs w:val="28"/>
        </w:rPr>
        <w:t>1299</w:t>
      </w:r>
    </w:p>
    <w:p w:rsidR="00F61A72" w:rsidRDefault="00F61A72" w:rsidP="00F61A72">
      <w:pPr>
        <w:ind w:left="6237"/>
        <w:outlineLvl w:val="0"/>
      </w:pPr>
    </w:p>
    <w:p w:rsidR="00F61A72" w:rsidRDefault="00F61A72" w:rsidP="00F61A72">
      <w:pPr>
        <w:outlineLvl w:val="0"/>
      </w:pPr>
    </w:p>
    <w:p w:rsidR="00F61A72" w:rsidRPr="00E34719" w:rsidRDefault="00F61A72" w:rsidP="00F61A72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ПРОГРАММА (ПЛАН)</w:t>
      </w:r>
    </w:p>
    <w:p w:rsidR="00F61A72" w:rsidRPr="00E34719" w:rsidRDefault="00F61A72" w:rsidP="00F61A72">
      <w:pPr>
        <w:ind w:firstLine="0"/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в сфере благоустройства</w:t>
      </w:r>
    </w:p>
    <w:p w:rsidR="00F61A72" w:rsidRPr="00146DA5" w:rsidRDefault="00F61A72" w:rsidP="00F61A72">
      <w:pPr>
        <w:ind w:firstLine="0"/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на территории Новокубанского городского поселения Новокубанского района</w:t>
      </w:r>
      <w:r>
        <w:rPr>
          <w:b/>
          <w:sz w:val="28"/>
          <w:szCs w:val="28"/>
        </w:rPr>
        <w:t xml:space="preserve"> на 2026</w:t>
      </w:r>
      <w:r w:rsidRPr="00E34719">
        <w:rPr>
          <w:b/>
          <w:sz w:val="28"/>
          <w:szCs w:val="28"/>
        </w:rPr>
        <w:t xml:space="preserve"> год</w:t>
      </w:r>
      <w:r w:rsidRPr="00146DA5">
        <w:rPr>
          <w:b/>
          <w:sz w:val="28"/>
          <w:szCs w:val="28"/>
        </w:rPr>
        <w:t>.</w:t>
      </w:r>
    </w:p>
    <w:p w:rsidR="00F61A72" w:rsidRPr="00E34719" w:rsidRDefault="00F61A72" w:rsidP="00F61A72">
      <w:pPr>
        <w:jc w:val="center"/>
        <w:textAlignment w:val="baseline"/>
        <w:rPr>
          <w:b/>
          <w:sz w:val="28"/>
          <w:szCs w:val="28"/>
        </w:rPr>
      </w:pPr>
    </w:p>
    <w:p w:rsidR="00F61A72" w:rsidRPr="00E34719" w:rsidRDefault="00F61A72" w:rsidP="00F61A72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F61A72" w:rsidRPr="00E34719" w:rsidRDefault="00F61A72" w:rsidP="00F61A72">
      <w:pPr>
        <w:jc w:val="center"/>
        <w:outlineLvl w:val="1"/>
        <w:rPr>
          <w:b/>
          <w:sz w:val="28"/>
          <w:szCs w:val="28"/>
        </w:rPr>
      </w:pPr>
    </w:p>
    <w:p w:rsidR="00F61A72" w:rsidRPr="00E34719" w:rsidRDefault="00F61A72" w:rsidP="00F61A72">
      <w:pPr>
        <w:ind w:firstLine="709"/>
        <w:rPr>
          <w:sz w:val="28"/>
          <w:szCs w:val="28"/>
        </w:rPr>
      </w:pPr>
      <w:proofErr w:type="gramStart"/>
      <w:r w:rsidRPr="00E34719">
        <w:rPr>
          <w:sz w:val="28"/>
          <w:szCs w:val="28"/>
        </w:rPr>
        <w:t>Настоящая программа разработана в соответствии со</w:t>
      </w:r>
      <w:r w:rsidRPr="00E34719">
        <w:rPr>
          <w:color w:val="0000FF"/>
          <w:sz w:val="28"/>
          <w:szCs w:val="28"/>
        </w:rPr>
        <w:t xml:space="preserve"> </w:t>
      </w:r>
      <w:r w:rsidRPr="00E34719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44                               </w:t>
      </w:r>
      <w:r w:rsidRPr="00E34719"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закона от 31 июля 2021 года № 248-ФЗ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«О государственном контроле (надзоре)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и муниципальном контроле в Российской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Федерации», постановлением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Федерации от 25 июня 2021 года </w:t>
      </w:r>
      <w:r w:rsidRPr="00E34719">
        <w:rPr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34719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Новокубанского городского поселения Новокубанского района.</w:t>
      </w:r>
    </w:p>
    <w:p w:rsidR="00F61A72" w:rsidRPr="00E34719" w:rsidRDefault="00F61A72" w:rsidP="00F61A72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>Администрация Новокубанского городского поселения Новокубанского района осуществляет муниципальный контроль в сфере благоустройства: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34719">
        <w:rPr>
          <w:sz w:val="28"/>
          <w:szCs w:val="28"/>
        </w:rPr>
        <w:t>соблюдение требований Правил благоустройства территории Новокубанского городского поселения Новокубанского района;</w:t>
      </w:r>
    </w:p>
    <w:p w:rsidR="00F61A72" w:rsidRPr="00EC2293" w:rsidRDefault="00F61A72" w:rsidP="00F61A72">
      <w:pPr>
        <w:pStyle w:val="a6"/>
        <w:ind w:left="0" w:firstLine="709"/>
        <w:rPr>
          <w:rFonts w:ascii="Times New Roman" w:hAnsi="Times New Roman"/>
          <w:sz w:val="28"/>
          <w:szCs w:val="28"/>
        </w:rPr>
      </w:pPr>
      <w:r w:rsidRPr="00EC2293">
        <w:rPr>
          <w:rFonts w:ascii="Times New Roman" w:hAnsi="Times New Roman"/>
          <w:sz w:val="28"/>
          <w:szCs w:val="28"/>
        </w:rPr>
        <w:t>б)  соблюдение требований к обеспечению доступности для инвалидов объектов социальной, инженерной и транспортной инфраструктуры                               и предоставляемых услуг.</w:t>
      </w:r>
    </w:p>
    <w:p w:rsidR="00F61A72" w:rsidRPr="00E34719" w:rsidRDefault="00F61A72" w:rsidP="00F61A72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 xml:space="preserve">Подконтрольными субъектами при осуществлении </w:t>
      </w:r>
      <w:r>
        <w:rPr>
          <w:sz w:val="28"/>
          <w:szCs w:val="28"/>
        </w:rPr>
        <w:t>муниципального контроля в</w:t>
      </w:r>
      <w:r w:rsidRPr="00E34719">
        <w:rPr>
          <w:sz w:val="28"/>
          <w:szCs w:val="28"/>
        </w:rPr>
        <w:t xml:space="preserve"> сфере благоустройства являются юридические лица, индивидуальные предприниматели и граждане, обеспечивающие благоустройство объектов,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к которым предъявляются обязательные требования, установленные Правилами благоустройства территории Новокубанского городского поселения Новокубанского района.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постановления Правительства Российской Федерации                     </w:t>
      </w:r>
      <w:r>
        <w:rPr>
          <w:sz w:val="28"/>
          <w:szCs w:val="28"/>
        </w:rPr>
        <w:lastRenderedPageBreak/>
        <w:t>от  10 марта 2022 года № 336 «Об особенностях организации и осуществления государственного контроля (надзора), муниципального контроля</w:t>
      </w:r>
      <w:r w:rsidRPr="00896C7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96C73">
        <w:rPr>
          <w:sz w:val="28"/>
          <w:szCs w:val="28"/>
        </w:rPr>
        <w:t xml:space="preserve"> (в редакции от </w:t>
      </w:r>
      <w:r>
        <w:rPr>
          <w:sz w:val="28"/>
          <w:szCs w:val="28"/>
        </w:rPr>
        <w:t xml:space="preserve"> </w:t>
      </w:r>
      <w:r w:rsidRPr="00896C73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Pr="00896C73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 </w:t>
      </w:r>
      <w:r w:rsidRPr="00896C73">
        <w:rPr>
          <w:sz w:val="28"/>
          <w:szCs w:val="28"/>
        </w:rPr>
        <w:t>2024</w:t>
      </w:r>
      <w:r>
        <w:rPr>
          <w:sz w:val="28"/>
          <w:szCs w:val="28"/>
        </w:rPr>
        <w:t xml:space="preserve"> </w:t>
      </w:r>
      <w:r w:rsidRPr="00896C73">
        <w:rPr>
          <w:sz w:val="28"/>
          <w:szCs w:val="28"/>
        </w:rPr>
        <w:t xml:space="preserve"> года № 1955)</w:t>
      </w:r>
      <w:r>
        <w:rPr>
          <w:sz w:val="28"/>
          <w:szCs w:val="28"/>
        </w:rPr>
        <w:t xml:space="preserve"> за текущий период </w:t>
      </w:r>
      <w:r w:rsidRPr="009111B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E34719">
        <w:rPr>
          <w:sz w:val="28"/>
          <w:szCs w:val="28"/>
        </w:rPr>
        <w:t xml:space="preserve"> года в рамках муниципального контроля за соблюдением Правил благоустройства на территории Новокубанского городского поселения </w:t>
      </w:r>
      <w:proofErr w:type="spellStart"/>
      <w:r w:rsidRPr="00E34719">
        <w:rPr>
          <w:sz w:val="28"/>
          <w:szCs w:val="28"/>
        </w:rPr>
        <w:t>Новокубанский</w:t>
      </w:r>
      <w:proofErr w:type="spellEnd"/>
      <w:r w:rsidRPr="00E34719">
        <w:rPr>
          <w:sz w:val="28"/>
          <w:szCs w:val="28"/>
        </w:rPr>
        <w:t xml:space="preserve"> район плановые и внеплановые </w:t>
      </w:r>
      <w:r>
        <w:rPr>
          <w:sz w:val="28"/>
          <w:szCs w:val="28"/>
        </w:rPr>
        <w:t xml:space="preserve">контрольно-надзорные </w:t>
      </w:r>
      <w:r w:rsidRPr="00E34719">
        <w:rPr>
          <w:sz w:val="28"/>
          <w:szCs w:val="28"/>
        </w:rPr>
        <w:t>мероприятия не проводились.</w:t>
      </w:r>
      <w:proofErr w:type="gramEnd"/>
    </w:p>
    <w:p w:rsidR="00F61A72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целях профилактики нарушений обязательных требований, соблюдение которых </w:t>
      </w:r>
      <w:proofErr w:type="gramStart"/>
      <w:r w:rsidRPr="00E34719">
        <w:rPr>
          <w:sz w:val="28"/>
          <w:szCs w:val="28"/>
        </w:rPr>
        <w:t>проверяется в ходе осуществления муниципального конт</w:t>
      </w:r>
      <w:r>
        <w:rPr>
          <w:sz w:val="28"/>
          <w:szCs w:val="28"/>
        </w:rPr>
        <w:t>роля проведена</w:t>
      </w:r>
      <w:proofErr w:type="gramEnd"/>
      <w:r>
        <w:rPr>
          <w:sz w:val="28"/>
          <w:szCs w:val="28"/>
        </w:rPr>
        <w:t xml:space="preserve"> следующая работа</w:t>
      </w:r>
      <w:r w:rsidRPr="00E34719">
        <w:rPr>
          <w:sz w:val="28"/>
          <w:szCs w:val="28"/>
        </w:rPr>
        <w:t>: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Pr="00A4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на регулярной основе внешних визуальных наблюдений территорий Новокубанского городского поселения Новокубанского района </w:t>
      </w:r>
      <w:r w:rsidRPr="00E34719">
        <w:rPr>
          <w:sz w:val="28"/>
          <w:szCs w:val="28"/>
        </w:rPr>
        <w:t>без взаимодействия с субъектами контроля</w:t>
      </w:r>
      <w:r>
        <w:rPr>
          <w:sz w:val="28"/>
          <w:szCs w:val="28"/>
        </w:rPr>
        <w:t>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Pr="00E34719">
        <w:rPr>
          <w:sz w:val="28"/>
          <w:szCs w:val="28"/>
        </w:rPr>
        <w:t xml:space="preserve"> осуществлено информирование подконтрольных субъектов о необходимости соблюдения обязательных требований;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34719">
        <w:rPr>
          <w:sz w:val="28"/>
          <w:szCs w:val="28"/>
        </w:rPr>
        <w:t>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Основными проблемами, в сфере благоустройства, на решение которых направлена Программа профилактики относится: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приведение объектов благоустройства в соответствии с технико-эксплуатационными характеристиками улучшение архитектурно - планировочного облика городского поселения, улучшение экологической обстанов</w:t>
      </w:r>
      <w:r>
        <w:rPr>
          <w:sz w:val="28"/>
          <w:szCs w:val="28"/>
        </w:rPr>
        <w:t>ки и санитарно</w:t>
      </w:r>
      <w:r w:rsidRPr="00E34719">
        <w:rPr>
          <w:sz w:val="28"/>
          <w:szCs w:val="28"/>
        </w:rPr>
        <w:t>-гигиенических условий жизни в городском поселении, создание безопасных и комфортных условий для проживания населения.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</w:p>
    <w:p w:rsidR="00F61A72" w:rsidRPr="00E34719" w:rsidRDefault="00F61A72" w:rsidP="00F61A72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2. Цели и задачи </w:t>
      </w:r>
      <w:proofErr w:type="gramStart"/>
      <w:r w:rsidRPr="00E34719">
        <w:rPr>
          <w:b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F61A72" w:rsidRPr="00E34719" w:rsidRDefault="00F61A72" w:rsidP="00F61A72">
      <w:pPr>
        <w:jc w:val="center"/>
        <w:rPr>
          <w:b/>
          <w:sz w:val="28"/>
          <w:szCs w:val="28"/>
        </w:rPr>
      </w:pP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Цели разработки Программы и проведение профилактической работы: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а)</w:t>
      </w:r>
      <w:r w:rsidRPr="00E34719">
        <w:rPr>
          <w:bCs/>
          <w:kern w:val="24"/>
          <w:sz w:val="28"/>
          <w:szCs w:val="28"/>
        </w:rPr>
        <w:t xml:space="preserve"> </w:t>
      </w:r>
      <w:r w:rsidRPr="00E34719">
        <w:rPr>
          <w:sz w:val="28"/>
          <w:szCs w:val="28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  </w:t>
      </w:r>
      <w:r w:rsidRPr="00E34719">
        <w:rPr>
          <w:sz w:val="28"/>
          <w:szCs w:val="28"/>
        </w:rPr>
        <w:t>повышение прозрачности системы муниципального контроля;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в)</w:t>
      </w:r>
      <w:r w:rsidRPr="00E34719">
        <w:rPr>
          <w:sz w:val="28"/>
          <w:szCs w:val="28"/>
        </w:rPr>
        <w:t xml:space="preserve">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 </w:t>
      </w:r>
      <w:r w:rsidRPr="00E34719">
        <w:rPr>
          <w:sz w:val="28"/>
          <w:szCs w:val="28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 xml:space="preserve">) </w:t>
      </w:r>
      <w:r w:rsidRPr="00E34719">
        <w:rPr>
          <w:sz w:val="28"/>
          <w:szCs w:val="28"/>
        </w:rPr>
        <w:t>мотивация подконтрольных субъектов к добросовестному поведению.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Проведение профилактических мероприятий Программы позволяет решить следующие задачи: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34719">
        <w:rPr>
          <w:sz w:val="28"/>
          <w:szCs w:val="28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34719">
        <w:rPr>
          <w:sz w:val="28"/>
          <w:szCs w:val="28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34719">
        <w:rPr>
          <w:sz w:val="28"/>
          <w:szCs w:val="28"/>
        </w:rPr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Pr="00E34719">
        <w:rPr>
          <w:sz w:val="28"/>
          <w:szCs w:val="28"/>
        </w:rPr>
        <w:t xml:space="preserve"> определение перечня видов и сбор статистических данных, необходимых для организации профилактической работы;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Pr="00E34719">
        <w:rPr>
          <w:sz w:val="28"/>
          <w:szCs w:val="28"/>
        </w:rPr>
        <w:t xml:space="preserve"> повышение квалификации кадрового состава контрольно-надзорного органа;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е)</w:t>
      </w:r>
      <w:r w:rsidRPr="00E34719">
        <w:rPr>
          <w:sz w:val="28"/>
          <w:szCs w:val="28"/>
        </w:rPr>
        <w:t xml:space="preserve"> снижение уровня административной нагрузки на организации</w:t>
      </w:r>
      <w:r>
        <w:rPr>
          <w:sz w:val="28"/>
          <w:szCs w:val="28"/>
        </w:rPr>
        <w:t xml:space="preserve">                             </w:t>
      </w:r>
      <w:r w:rsidRPr="00E34719">
        <w:rPr>
          <w:sz w:val="28"/>
          <w:szCs w:val="28"/>
        </w:rPr>
        <w:t xml:space="preserve"> и граждан, осуществляющих предпринимательскую деятельность;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ж)</w:t>
      </w:r>
      <w:r w:rsidRPr="00E34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) </w:t>
      </w:r>
      <w:r w:rsidRPr="00E34719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Сроки реализации Программы приведены в перечне основных проф</w:t>
      </w:r>
      <w:r>
        <w:rPr>
          <w:sz w:val="28"/>
          <w:szCs w:val="28"/>
        </w:rPr>
        <w:t>илактических мероприятий на 2026</w:t>
      </w:r>
      <w:r w:rsidRPr="00E34719">
        <w:rPr>
          <w:sz w:val="28"/>
          <w:szCs w:val="28"/>
        </w:rPr>
        <w:t xml:space="preserve"> год.</w:t>
      </w:r>
    </w:p>
    <w:p w:rsidR="00F61A72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</w:t>
      </w:r>
      <w:r>
        <w:rPr>
          <w:sz w:val="28"/>
          <w:szCs w:val="28"/>
        </w:rPr>
        <w:t xml:space="preserve">                     </w:t>
      </w:r>
      <w:r w:rsidRPr="00E34719">
        <w:rPr>
          <w:sz w:val="28"/>
          <w:szCs w:val="28"/>
        </w:rPr>
        <w:t>в данную часть Программы в случае необходимости вносятся ежемесячно</w:t>
      </w:r>
      <w:r>
        <w:rPr>
          <w:sz w:val="28"/>
          <w:szCs w:val="28"/>
        </w:rPr>
        <w:t xml:space="preserve">                          </w:t>
      </w:r>
      <w:r w:rsidRPr="00E34719">
        <w:rPr>
          <w:sz w:val="28"/>
          <w:szCs w:val="28"/>
        </w:rPr>
        <w:t xml:space="preserve"> без проведения публичного обсуждения.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</w:p>
    <w:p w:rsidR="00F61A72" w:rsidRPr="00E34719" w:rsidRDefault="00F61A72" w:rsidP="00F61A72">
      <w:pPr>
        <w:jc w:val="center"/>
        <w:rPr>
          <w:b/>
          <w:bCs/>
          <w:kern w:val="24"/>
          <w:sz w:val="28"/>
          <w:szCs w:val="28"/>
        </w:rPr>
      </w:pPr>
    </w:p>
    <w:p w:rsidR="00F61A72" w:rsidRPr="00E34719" w:rsidRDefault="00F61A72" w:rsidP="00F61A72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F61A72" w:rsidRPr="00E34719" w:rsidRDefault="00F61A72" w:rsidP="00F61A72">
      <w:pPr>
        <w:contextualSpacing/>
        <w:textAlignment w:val="baseline"/>
        <w:rPr>
          <w:b/>
          <w:sz w:val="28"/>
          <w:szCs w:val="28"/>
          <w:lang w:eastAsia="ar-SA"/>
        </w:rPr>
      </w:pP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F61A72" w:rsidRPr="00A40083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Перечень основных профилактических мероприятий Программы </w:t>
      </w:r>
      <w:r>
        <w:rPr>
          <w:sz w:val="28"/>
          <w:szCs w:val="28"/>
        </w:rPr>
        <w:t xml:space="preserve">              на 2026</w:t>
      </w:r>
      <w:r w:rsidRPr="00E34719">
        <w:rPr>
          <w:sz w:val="28"/>
          <w:szCs w:val="28"/>
        </w:rPr>
        <w:t xml:space="preserve"> год приведен в таблице №1. </w:t>
      </w:r>
    </w:p>
    <w:p w:rsidR="00F61A72" w:rsidRDefault="00F61A72" w:rsidP="00F61A72">
      <w:pPr>
        <w:jc w:val="right"/>
        <w:rPr>
          <w:sz w:val="28"/>
          <w:szCs w:val="28"/>
        </w:rPr>
      </w:pPr>
    </w:p>
    <w:p w:rsidR="00F61A72" w:rsidRPr="00E34719" w:rsidRDefault="00F61A72" w:rsidP="00F61A72">
      <w:pPr>
        <w:jc w:val="right"/>
        <w:rPr>
          <w:sz w:val="28"/>
          <w:szCs w:val="28"/>
        </w:rPr>
      </w:pPr>
      <w:r w:rsidRPr="00E34719">
        <w:rPr>
          <w:sz w:val="28"/>
          <w:szCs w:val="28"/>
        </w:rPr>
        <w:lastRenderedPageBreak/>
        <w:t>Таблица № 1</w:t>
      </w:r>
    </w:p>
    <w:p w:rsidR="00F61A72" w:rsidRPr="00C72422" w:rsidRDefault="00F61A72" w:rsidP="00F61A72">
      <w:pPr>
        <w:jc w:val="center"/>
        <w:rPr>
          <w:rFonts w:cs="Calibri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F61A72" w:rsidRPr="00F61A72" w:rsidTr="00E62B78">
        <w:trPr>
          <w:trHeight w:val="383"/>
        </w:trPr>
        <w:tc>
          <w:tcPr>
            <w:tcW w:w="720" w:type="dxa"/>
            <w:vAlign w:val="center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</w:t>
            </w:r>
          </w:p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vAlign w:val="center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Адресат мероприятия</w:t>
            </w:r>
          </w:p>
        </w:tc>
      </w:tr>
    </w:tbl>
    <w:p w:rsidR="00F61A72" w:rsidRPr="00F61A72" w:rsidRDefault="00F61A72" w:rsidP="00F61A72">
      <w:pPr>
        <w:rPr>
          <w:rFonts w:ascii="Times New Roman" w:hAnsi="Times New Roman" w:cs="Times New Roman"/>
          <w:sz w:val="20"/>
          <w:szCs w:val="20"/>
          <w:lang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F61A72" w:rsidRPr="00F61A72" w:rsidTr="00E62B78">
        <w:trPr>
          <w:trHeight w:val="310"/>
          <w:tblHeader/>
        </w:trPr>
        <w:tc>
          <w:tcPr>
            <w:tcW w:w="720" w:type="dxa"/>
            <w:vAlign w:val="center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0" w:type="dxa"/>
            <w:vAlign w:val="center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0" w:type="dxa"/>
            <w:vAlign w:val="center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1A72" w:rsidRPr="00F61A72" w:rsidTr="00E62B78">
        <w:tc>
          <w:tcPr>
            <w:tcW w:w="720" w:type="dxa"/>
            <w:vMerge w:val="restart"/>
          </w:tcPr>
          <w:p w:rsidR="00F61A72" w:rsidRPr="00F61A72" w:rsidRDefault="00F61A72" w:rsidP="00F6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Новокубанского 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Новокубанского района» актуальной информации: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c>
          <w:tcPr>
            <w:tcW w:w="720" w:type="dxa"/>
            <w:vMerge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тексты нормативных правовых актов, регулирующих осуществление муниципального контроля  в сфере благоустройства;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</w:tr>
      <w:tr w:rsidR="00F61A72" w:rsidRPr="00F61A72" w:rsidTr="00E62B78"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9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F61A72">
                <w:rPr>
                  <w:rFonts w:ascii="Times New Roman" w:hAnsi="Times New Roman" w:cs="Times New Roman"/>
                  <w:sz w:val="20"/>
                  <w:szCs w:val="20"/>
                </w:rPr>
                <w:t>перечень</w:t>
              </w:r>
            </w:hyperlink>
            <w:r w:rsidRPr="00F61A72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2216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2178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2216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2128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 xml:space="preserve">в срок до 3 дней со дня утверждения доклада </w:t>
            </w:r>
          </w:p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1114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ежегодный доклад о муниципальном контроле  в сфере благоустройства;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срок до 3 дней со дня утверждения доклада (не позднее 15 марта 2026 года.)</w:t>
            </w:r>
          </w:p>
        </w:tc>
        <w:tc>
          <w:tcPr>
            <w:tcW w:w="2409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1880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F61A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F61A72" w:rsidRPr="00F61A72" w:rsidRDefault="00F61A72" w:rsidP="00F61A7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2440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профилактики на 2026год </w:t>
            </w:r>
          </w:p>
        </w:tc>
        <w:tc>
          <w:tcPr>
            <w:tcW w:w="2190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(проект Про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 xml:space="preserve">граммы 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для общественного обсуждения);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2204"/>
        </w:trPr>
        <w:tc>
          <w:tcPr>
            <w:tcW w:w="720" w:type="dxa"/>
            <w:vMerge w:val="restart"/>
          </w:tcPr>
          <w:p w:rsidR="00F61A72" w:rsidRPr="00F61A72" w:rsidRDefault="00031397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Информирование контролируемых лиц и иных заинтересованных лиц по вопросам соблюдения обязательных требований   законодательства в сфере благоустройства посредством:</w:t>
            </w:r>
          </w:p>
        </w:tc>
        <w:tc>
          <w:tcPr>
            <w:tcW w:w="2190" w:type="dxa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2153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63"/>
        </w:trPr>
        <w:tc>
          <w:tcPr>
            <w:tcW w:w="720" w:type="dxa"/>
            <w:vMerge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публикаций на официальном сайте Новокубанского городского поселения Новокубанского района </w:t>
            </w:r>
          </w:p>
        </w:tc>
        <w:tc>
          <w:tcPr>
            <w:tcW w:w="2190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2216"/>
        </w:trPr>
        <w:tc>
          <w:tcPr>
            <w:tcW w:w="720" w:type="dxa"/>
          </w:tcPr>
          <w:p w:rsidR="00F61A72" w:rsidRPr="00F61A72" w:rsidRDefault="00031397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Обобщение контрольным (надзорным) органом правоприменительной практики осуществления муниципального  контроля в сфере благоустройства в части компетенции</w:t>
            </w:r>
          </w:p>
        </w:tc>
        <w:tc>
          <w:tcPr>
            <w:tcW w:w="219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ежегодно, не позднее 1 марта 2026 года</w:t>
            </w:r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1076"/>
        </w:trPr>
        <w:tc>
          <w:tcPr>
            <w:tcW w:w="720" w:type="dxa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3305"/>
        </w:trPr>
        <w:tc>
          <w:tcPr>
            <w:tcW w:w="720" w:type="dxa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видео-конференц-связи</w:t>
            </w:r>
            <w:proofErr w:type="spellEnd"/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по вопросам, связанным с организацией и осуществлением муниципального  контроля в сфере благоустройства в отношении контролируемых лиц</w:t>
            </w:r>
          </w:p>
        </w:tc>
        <w:tc>
          <w:tcPr>
            <w:tcW w:w="2190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61A72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188"/>
        </w:trPr>
        <w:tc>
          <w:tcPr>
            <w:tcW w:w="720" w:type="dxa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не реже чем 2 раза в год (I и IV квартал 2026 года</w:t>
            </w:r>
            <w:proofErr w:type="gramEnd"/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F61A72" w:rsidRPr="00F61A72" w:rsidTr="00E62B78">
        <w:trPr>
          <w:trHeight w:val="188"/>
        </w:trPr>
        <w:tc>
          <w:tcPr>
            <w:tcW w:w="720" w:type="dxa"/>
          </w:tcPr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 контролю в сфере благоустройства на территории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Новокубанского городского поселения Новокубанского района   на 2027 год</w:t>
            </w:r>
          </w:p>
        </w:tc>
        <w:tc>
          <w:tcPr>
            <w:tcW w:w="2190" w:type="dxa"/>
          </w:tcPr>
          <w:p w:rsidR="00F61A72" w:rsidRPr="00F61A72" w:rsidRDefault="00F61A72" w:rsidP="0003139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 года (разработка);</w:t>
            </w:r>
          </w:p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не позднее 20 декабря 2026 года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(утверждение)</w:t>
            </w:r>
          </w:p>
          <w:p w:rsidR="00F61A72" w:rsidRPr="00F61A72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F61A72" w:rsidRPr="00F61A72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A72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F61A72" w:rsidRDefault="00F61A72" w:rsidP="00F61A72">
      <w:pPr>
        <w:rPr>
          <w:b/>
          <w:sz w:val="26"/>
          <w:szCs w:val="26"/>
        </w:rPr>
      </w:pPr>
    </w:p>
    <w:p w:rsidR="00031397" w:rsidRDefault="00031397" w:rsidP="00F61A72">
      <w:pPr>
        <w:rPr>
          <w:b/>
          <w:sz w:val="26"/>
          <w:szCs w:val="26"/>
        </w:rPr>
      </w:pPr>
    </w:p>
    <w:p w:rsidR="00F61A72" w:rsidRPr="00E34719" w:rsidRDefault="00F61A72" w:rsidP="00F61A72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E34719">
        <w:rPr>
          <w:b/>
          <w:sz w:val="28"/>
          <w:szCs w:val="28"/>
        </w:rPr>
        <w:t>программы профилактики рисков причинения вреда</w:t>
      </w:r>
      <w:proofErr w:type="gramEnd"/>
    </w:p>
    <w:p w:rsidR="00F61A72" w:rsidRPr="00E34719" w:rsidRDefault="00F61A72" w:rsidP="00F61A72">
      <w:pPr>
        <w:ind w:firstLine="709"/>
        <w:rPr>
          <w:sz w:val="28"/>
          <w:szCs w:val="28"/>
        </w:rPr>
      </w:pP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Отдельное финансирование на проведение контрольных мероприятий </w:t>
      </w:r>
      <w:r>
        <w:rPr>
          <w:sz w:val="28"/>
          <w:szCs w:val="28"/>
        </w:rPr>
        <w:t xml:space="preserve">                   </w:t>
      </w:r>
      <w:r w:rsidRPr="00E34719">
        <w:rPr>
          <w:sz w:val="28"/>
          <w:szCs w:val="28"/>
        </w:rPr>
        <w:t>и реализации настоящей программы не предусмотрено.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Перечень уполномоченных лиц, ответственных за организацию</w:t>
      </w:r>
      <w:r>
        <w:rPr>
          <w:sz w:val="28"/>
          <w:szCs w:val="28"/>
        </w:rPr>
        <w:t xml:space="preserve">                              </w:t>
      </w:r>
      <w:r w:rsidRPr="00E34719">
        <w:rPr>
          <w:sz w:val="28"/>
          <w:szCs w:val="28"/>
        </w:rPr>
        <w:t xml:space="preserve"> и проведение профилактическ</w:t>
      </w:r>
      <w:r>
        <w:rPr>
          <w:sz w:val="28"/>
          <w:szCs w:val="28"/>
        </w:rPr>
        <w:t>их мероприятий Программы на 2026</w:t>
      </w:r>
      <w:r w:rsidRPr="00E34719">
        <w:rPr>
          <w:sz w:val="28"/>
          <w:szCs w:val="28"/>
        </w:rPr>
        <w:t xml:space="preserve"> год приведен в таблице № 2. 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Текущее управление и </w:t>
      </w:r>
      <w:proofErr w:type="gramStart"/>
      <w:r w:rsidRPr="00E34719">
        <w:rPr>
          <w:sz w:val="28"/>
          <w:szCs w:val="28"/>
        </w:rPr>
        <w:t>контроль за</w:t>
      </w:r>
      <w:proofErr w:type="gramEnd"/>
      <w:r w:rsidRPr="00E34719">
        <w:rPr>
          <w:sz w:val="28"/>
          <w:szCs w:val="28"/>
        </w:rPr>
        <w:t xml:space="preserve"> ходом реализации Программы осуществляет администрация Новокубанского городского поселения Новокубанского района. Ответственным исполнителем Программы является </w:t>
      </w:r>
      <w:r>
        <w:rPr>
          <w:sz w:val="28"/>
          <w:szCs w:val="28"/>
        </w:rPr>
        <w:t>отдел муниципального контроля</w:t>
      </w:r>
      <w:r w:rsidRPr="00E34719">
        <w:rPr>
          <w:sz w:val="28"/>
          <w:szCs w:val="28"/>
        </w:rPr>
        <w:t xml:space="preserve"> администрации Новокубанского городского поселения Новокубанского района.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Мониторинг реализации Программы осуществляется на регулярной основе.</w:t>
      </w:r>
    </w:p>
    <w:p w:rsidR="00F61A72" w:rsidRPr="00E34719" w:rsidRDefault="00F61A72" w:rsidP="00F61A72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Результаты профилактической работы включаются в ежегодные доклады об осущест</w:t>
      </w:r>
      <w:r>
        <w:rPr>
          <w:sz w:val="28"/>
          <w:szCs w:val="28"/>
        </w:rPr>
        <w:t>влении муниципального</w:t>
      </w:r>
      <w:r w:rsidRPr="00E34719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 xml:space="preserve"> в сфере благоустройства</w:t>
      </w:r>
      <w:r w:rsidRPr="00E34719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Новокубанского городского поселения Новокубанского района  </w:t>
      </w:r>
      <w:r>
        <w:rPr>
          <w:sz w:val="28"/>
          <w:szCs w:val="28"/>
        </w:rPr>
        <w:t xml:space="preserve">                                          </w:t>
      </w:r>
      <w:r w:rsidRPr="00E34719">
        <w:rPr>
          <w:sz w:val="28"/>
          <w:szCs w:val="28"/>
        </w:rPr>
        <w:t>в информационно-коммуникационной сети «Интернет».</w:t>
      </w:r>
    </w:p>
    <w:p w:rsidR="00F61A72" w:rsidRPr="00E34719" w:rsidRDefault="00F61A72" w:rsidP="00F61A72">
      <w:pPr>
        <w:jc w:val="right"/>
        <w:rPr>
          <w:sz w:val="28"/>
        </w:rPr>
      </w:pPr>
      <w:r w:rsidRPr="00E34719">
        <w:rPr>
          <w:sz w:val="28"/>
        </w:rPr>
        <w:t>Таблица № 2</w:t>
      </w:r>
    </w:p>
    <w:p w:rsidR="00F61A72" w:rsidRPr="00C72422" w:rsidRDefault="00F61A72" w:rsidP="00F61A72">
      <w:pPr>
        <w:jc w:val="right"/>
        <w:rPr>
          <w:b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F61A72" w:rsidRPr="00C72422" w:rsidTr="00E62B78">
        <w:tc>
          <w:tcPr>
            <w:tcW w:w="720" w:type="dxa"/>
            <w:vAlign w:val="center"/>
          </w:tcPr>
          <w:p w:rsidR="00F61A72" w:rsidRPr="00C72422" w:rsidRDefault="00F61A72" w:rsidP="00E62B78">
            <w:pPr>
              <w:jc w:val="center"/>
            </w:pPr>
            <w:r w:rsidRPr="00C72422">
              <w:t xml:space="preserve">№ </w:t>
            </w:r>
            <w:proofErr w:type="spellStart"/>
            <w:proofErr w:type="gramStart"/>
            <w:r w:rsidRPr="00C72422">
              <w:t>п</w:t>
            </w:r>
            <w:proofErr w:type="spellEnd"/>
            <w:proofErr w:type="gramEnd"/>
            <w:r w:rsidRPr="00C72422">
              <w:t>/</w:t>
            </w:r>
            <w:proofErr w:type="spellStart"/>
            <w:r w:rsidRPr="00C72422"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F61A72" w:rsidRPr="00C72422" w:rsidRDefault="00F61A72" w:rsidP="00E62B78">
            <w:pPr>
              <w:jc w:val="center"/>
            </w:pPr>
            <w:r w:rsidRPr="00C72422">
              <w:t>ФИО</w:t>
            </w:r>
          </w:p>
        </w:tc>
        <w:tc>
          <w:tcPr>
            <w:tcW w:w="2268" w:type="dxa"/>
            <w:vAlign w:val="center"/>
          </w:tcPr>
          <w:p w:rsidR="00F61A72" w:rsidRPr="00C72422" w:rsidRDefault="00F61A72" w:rsidP="00E62B78">
            <w:pPr>
              <w:jc w:val="center"/>
            </w:pPr>
            <w:r w:rsidRPr="00C72422">
              <w:t>Должность</w:t>
            </w:r>
          </w:p>
        </w:tc>
        <w:tc>
          <w:tcPr>
            <w:tcW w:w="1985" w:type="dxa"/>
            <w:vAlign w:val="center"/>
          </w:tcPr>
          <w:p w:rsidR="00F61A72" w:rsidRPr="00C72422" w:rsidRDefault="00F61A72" w:rsidP="00031397">
            <w:pPr>
              <w:jc w:val="center"/>
            </w:pPr>
            <w:r w:rsidRPr="00C72422">
              <w:t>Функции</w:t>
            </w:r>
          </w:p>
        </w:tc>
        <w:tc>
          <w:tcPr>
            <w:tcW w:w="2409" w:type="dxa"/>
            <w:vAlign w:val="center"/>
          </w:tcPr>
          <w:p w:rsidR="00F61A72" w:rsidRPr="00C72422" w:rsidRDefault="00F61A72" w:rsidP="00E62B78">
            <w:pPr>
              <w:jc w:val="center"/>
            </w:pPr>
            <w:r w:rsidRPr="00C72422">
              <w:t>Контакты</w:t>
            </w:r>
          </w:p>
        </w:tc>
      </w:tr>
    </w:tbl>
    <w:p w:rsidR="00F61A72" w:rsidRPr="00C72422" w:rsidRDefault="00F61A72" w:rsidP="00F61A72">
      <w:pPr>
        <w:rPr>
          <w:sz w:val="2"/>
          <w:szCs w:val="2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F61A72" w:rsidRPr="00C72422" w:rsidTr="00E62B78">
        <w:trPr>
          <w:trHeight w:val="28"/>
          <w:tblHeader/>
        </w:trPr>
        <w:tc>
          <w:tcPr>
            <w:tcW w:w="720" w:type="dxa"/>
            <w:vAlign w:val="center"/>
          </w:tcPr>
          <w:p w:rsidR="00F61A72" w:rsidRPr="00C72422" w:rsidRDefault="00F61A72" w:rsidP="00E62B78">
            <w:pPr>
              <w:jc w:val="center"/>
            </w:pPr>
            <w:r w:rsidRPr="00C72422">
              <w:t>1</w:t>
            </w:r>
          </w:p>
        </w:tc>
        <w:tc>
          <w:tcPr>
            <w:tcW w:w="2319" w:type="dxa"/>
            <w:vAlign w:val="center"/>
          </w:tcPr>
          <w:p w:rsidR="00F61A72" w:rsidRPr="00C72422" w:rsidRDefault="00F61A72" w:rsidP="00E62B78">
            <w:pPr>
              <w:jc w:val="center"/>
            </w:pPr>
          </w:p>
        </w:tc>
        <w:tc>
          <w:tcPr>
            <w:tcW w:w="2268" w:type="dxa"/>
            <w:vAlign w:val="center"/>
          </w:tcPr>
          <w:p w:rsidR="00F61A72" w:rsidRPr="00C72422" w:rsidRDefault="00F61A72" w:rsidP="00E62B7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61A72" w:rsidRPr="00C72422" w:rsidRDefault="00F61A72" w:rsidP="00031397">
            <w:pPr>
              <w:ind w:firstLine="0"/>
              <w:jc w:val="center"/>
            </w:pPr>
            <w:r w:rsidRPr="00C72422"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F61A72" w:rsidRPr="00C72422" w:rsidRDefault="00F61A72" w:rsidP="00031397">
            <w:pPr>
              <w:ind w:firstLine="0"/>
              <w:jc w:val="center"/>
            </w:pPr>
            <w:r>
              <w:t>8(86195)_________</w:t>
            </w:r>
          </w:p>
        </w:tc>
      </w:tr>
    </w:tbl>
    <w:p w:rsidR="00F61A72" w:rsidRPr="00E34719" w:rsidRDefault="00F61A72" w:rsidP="00F61A72">
      <w:pPr>
        <w:rPr>
          <w:rFonts w:ascii="Calibri" w:hAnsi="Calibri" w:cs="Calibri"/>
          <w:sz w:val="28"/>
          <w:szCs w:val="26"/>
        </w:rPr>
      </w:pPr>
    </w:p>
    <w:p w:rsidR="00F61A72" w:rsidRPr="00E34719" w:rsidRDefault="00F61A72" w:rsidP="00F61A72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lastRenderedPageBreak/>
        <w:t>Ожидаемый</w:t>
      </w:r>
      <w:r w:rsidR="00031397">
        <w:rPr>
          <w:sz w:val="28"/>
          <w:szCs w:val="26"/>
        </w:rPr>
        <w:t xml:space="preserve"> </w:t>
      </w:r>
      <w:r w:rsidRPr="00E34719">
        <w:rPr>
          <w:sz w:val="28"/>
          <w:szCs w:val="26"/>
        </w:rPr>
        <w:t xml:space="preserve"> результат</w:t>
      </w:r>
      <w:r w:rsidR="00031397">
        <w:rPr>
          <w:sz w:val="28"/>
          <w:szCs w:val="26"/>
        </w:rPr>
        <w:t xml:space="preserve"> </w:t>
      </w:r>
      <w:r w:rsidRPr="00E34719">
        <w:rPr>
          <w:sz w:val="28"/>
          <w:szCs w:val="26"/>
        </w:rPr>
        <w:t xml:space="preserve">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 к</w:t>
      </w:r>
      <w:r w:rsidRPr="00E34719">
        <w:rPr>
          <w:sz w:val="28"/>
          <w:szCs w:val="26"/>
        </w:rPr>
        <w:t xml:space="preserve">оличество </w:t>
      </w:r>
      <w:r w:rsidR="00031397">
        <w:rPr>
          <w:sz w:val="28"/>
          <w:szCs w:val="26"/>
        </w:rPr>
        <w:t>выявленных нарушений требований</w:t>
      </w:r>
      <w:r w:rsidRPr="00E34719">
        <w:rPr>
          <w:sz w:val="28"/>
          <w:szCs w:val="26"/>
        </w:rPr>
        <w:t>, шт.</w:t>
      </w:r>
      <w:r>
        <w:rPr>
          <w:sz w:val="28"/>
          <w:szCs w:val="26"/>
        </w:rPr>
        <w:t>;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>
        <w:rPr>
          <w:sz w:val="28"/>
          <w:szCs w:val="26"/>
        </w:rPr>
        <w:t>2) к</w:t>
      </w:r>
      <w:r w:rsidRPr="00E34719">
        <w:rPr>
          <w:sz w:val="28"/>
          <w:szCs w:val="26"/>
        </w:rPr>
        <w:t>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Показатели эффективности: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с</w:t>
      </w:r>
      <w:r w:rsidRPr="00E34719">
        <w:rPr>
          <w:sz w:val="28"/>
          <w:szCs w:val="26"/>
        </w:rPr>
        <w:t>нижение количества выявленных при проведении контрольно-надзорных мероприятий наруше</w:t>
      </w:r>
      <w:r>
        <w:rPr>
          <w:sz w:val="28"/>
          <w:szCs w:val="26"/>
        </w:rPr>
        <w:t>ний требований законодательства;</w:t>
      </w:r>
    </w:p>
    <w:p w:rsidR="00F61A72" w:rsidRPr="00E34719" w:rsidRDefault="00031397" w:rsidP="00F61A72">
      <w:pPr>
        <w:ind w:firstLine="709"/>
        <w:rPr>
          <w:sz w:val="28"/>
          <w:szCs w:val="26"/>
        </w:rPr>
      </w:pPr>
      <w:r>
        <w:rPr>
          <w:sz w:val="28"/>
          <w:szCs w:val="26"/>
        </w:rPr>
        <w:t xml:space="preserve">2) </w:t>
      </w:r>
      <w:r w:rsidR="00F61A72">
        <w:rPr>
          <w:sz w:val="28"/>
          <w:szCs w:val="26"/>
        </w:rPr>
        <w:t>к</w:t>
      </w:r>
      <w:r w:rsidR="00F61A72" w:rsidRPr="00E34719">
        <w:rPr>
          <w:sz w:val="28"/>
          <w:szCs w:val="26"/>
        </w:rPr>
        <w:t>оличество проведенных профилактических мероприятий контрольным (надзорным) органом, ед.</w:t>
      </w:r>
      <w:r w:rsidR="00F61A72">
        <w:rPr>
          <w:sz w:val="28"/>
          <w:szCs w:val="26"/>
        </w:rPr>
        <w:t>;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>
        <w:rPr>
          <w:sz w:val="28"/>
          <w:szCs w:val="26"/>
        </w:rPr>
        <w:t>3) д</w:t>
      </w:r>
      <w:r w:rsidRPr="00E34719">
        <w:rPr>
          <w:sz w:val="28"/>
          <w:szCs w:val="26"/>
        </w:rPr>
        <w:t>оля профилактических мероприятий в объеме контрольно-надзорных мероприятий, %.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Отчетным периодом для определения значений показателей является календарный год.</w:t>
      </w:r>
    </w:p>
    <w:p w:rsidR="00F61A72" w:rsidRPr="00E34719" w:rsidRDefault="00F61A72" w:rsidP="00F61A72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Результаты оценки фактических (достигнутых) значений показателей включаются в ежегодные доклады об осуществлении муниципального</w:t>
      </w:r>
      <w:r>
        <w:rPr>
          <w:sz w:val="28"/>
          <w:szCs w:val="26"/>
        </w:rPr>
        <w:t xml:space="preserve"> контроля </w:t>
      </w:r>
      <w:r w:rsidRPr="00E34719">
        <w:rPr>
          <w:sz w:val="28"/>
          <w:szCs w:val="26"/>
        </w:rPr>
        <w:t xml:space="preserve"> </w:t>
      </w:r>
      <w:r>
        <w:rPr>
          <w:sz w:val="28"/>
          <w:szCs w:val="26"/>
        </w:rPr>
        <w:t>в сфере благоустройства</w:t>
      </w:r>
      <w:r w:rsidRPr="00E34719">
        <w:rPr>
          <w:sz w:val="28"/>
          <w:szCs w:val="26"/>
        </w:rPr>
        <w:t>.</w:t>
      </w:r>
    </w:p>
    <w:p w:rsidR="00F61A72" w:rsidRPr="00E34719" w:rsidRDefault="00F61A72" w:rsidP="00F61A72">
      <w:pPr>
        <w:jc w:val="right"/>
        <w:rPr>
          <w:sz w:val="28"/>
        </w:rPr>
      </w:pPr>
      <w:r w:rsidRPr="00E34719">
        <w:rPr>
          <w:sz w:val="28"/>
        </w:rPr>
        <w:t>Таблица № 3</w:t>
      </w:r>
    </w:p>
    <w:p w:rsidR="00F61A72" w:rsidRPr="00C72422" w:rsidRDefault="00F61A72" w:rsidP="00F61A72">
      <w:pPr>
        <w:tabs>
          <w:tab w:val="left" w:pos="388"/>
        </w:tabs>
        <w:rPr>
          <w:sz w:val="28"/>
          <w:szCs w:val="28"/>
        </w:rPr>
      </w:pPr>
    </w:p>
    <w:tbl>
      <w:tblPr>
        <w:tblW w:w="97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851"/>
        <w:gridCol w:w="1701"/>
        <w:gridCol w:w="567"/>
        <w:gridCol w:w="709"/>
        <w:gridCol w:w="708"/>
        <w:gridCol w:w="530"/>
        <w:gridCol w:w="567"/>
        <w:gridCol w:w="567"/>
        <w:gridCol w:w="567"/>
        <w:gridCol w:w="708"/>
      </w:tblGrid>
      <w:tr w:rsidR="00F61A72" w:rsidRPr="00EC2293" w:rsidTr="00E62B7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№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№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03139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Сроки </w:t>
            </w:r>
            <w:proofErr w:type="spellStart"/>
            <w:proofErr w:type="gram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испол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нения</w:t>
            </w:r>
            <w:proofErr w:type="spellEnd"/>
            <w:proofErr w:type="gramEnd"/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F61A72" w:rsidRPr="00C72422" w:rsidTr="00031397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03139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Наименование показателя</w:t>
            </w:r>
            <w:proofErr w:type="gram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е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е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д</w:t>
            </w:r>
            <w:proofErr w:type="spellEnd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изм</w:t>
            </w:r>
            <w:proofErr w:type="spellEnd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ла-новое</w:t>
            </w:r>
            <w:proofErr w:type="spellEnd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ак-тичес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-к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ое</w:t>
            </w:r>
            <w:proofErr w:type="spellEnd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тк-ло-не-ние</w:t>
            </w:r>
            <w:proofErr w:type="spellEnd"/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, </w:t>
            </w:r>
          </w:p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-/+, 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Ф</w:t>
            </w:r>
            <w:r w:rsid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Pr="000313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031397">
              <w:rPr>
                <w:b/>
                <w:sz w:val="20"/>
                <w:szCs w:val="20"/>
                <w:lang w:eastAsia="ar-SA"/>
              </w:rPr>
              <w:t>К</w:t>
            </w:r>
            <w:r w:rsidR="00031397" w:rsidRPr="00031397">
              <w:rPr>
                <w:b/>
                <w:sz w:val="20"/>
                <w:szCs w:val="20"/>
                <w:lang w:eastAsia="ar-SA"/>
              </w:rPr>
              <w:t>К</w:t>
            </w:r>
            <w:r w:rsidRPr="00031397">
              <w:rPr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031397">
              <w:rPr>
                <w:b/>
                <w:sz w:val="20"/>
                <w:szCs w:val="20"/>
                <w:lang w:eastAsia="ar-SA"/>
              </w:rPr>
              <w:t>М</w:t>
            </w:r>
            <w:r w:rsidR="00031397" w:rsidRPr="00031397">
              <w:rPr>
                <w:b/>
                <w:sz w:val="20"/>
                <w:szCs w:val="20"/>
                <w:lang w:eastAsia="ar-SA"/>
              </w:rPr>
              <w:t>М</w:t>
            </w:r>
            <w:r w:rsidRPr="00031397">
              <w:rPr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031397">
              <w:rPr>
                <w:b/>
                <w:sz w:val="20"/>
                <w:szCs w:val="20"/>
                <w:lang w:eastAsia="ar-SA"/>
              </w:rPr>
              <w:t>И</w:t>
            </w:r>
            <w:r w:rsidR="00031397" w:rsidRPr="00031397">
              <w:rPr>
                <w:b/>
                <w:sz w:val="20"/>
                <w:szCs w:val="20"/>
                <w:lang w:eastAsia="ar-SA"/>
              </w:rPr>
              <w:t>И</w:t>
            </w:r>
            <w:r w:rsidRPr="00031397">
              <w:rPr>
                <w:b/>
                <w:sz w:val="20"/>
                <w:szCs w:val="20"/>
                <w:lang w:eastAsia="ar-SA"/>
              </w:rPr>
              <w:t>ные</w:t>
            </w:r>
            <w:proofErr w:type="spellEnd"/>
          </w:p>
        </w:tc>
      </w:tr>
      <w:tr w:rsidR="00F61A72" w:rsidRPr="00C72422" w:rsidTr="00031397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0313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</w:rPr>
              <w:t>Программа (План)</w:t>
            </w:r>
          </w:p>
          <w:p w:rsidR="00F61A72" w:rsidRPr="00031397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</w:rPr>
              <w:t>«Профи</w:t>
            </w:r>
            <w:r w:rsidR="00031397">
              <w:rPr>
                <w:rFonts w:ascii="Times New Roman" w:hAnsi="Times New Roman" w:cs="Times New Roman"/>
                <w:sz w:val="20"/>
                <w:szCs w:val="20"/>
              </w:rPr>
              <w:t xml:space="preserve">лактика рисков причинения вреда </w:t>
            </w:r>
            <w:r w:rsidRPr="00031397">
              <w:rPr>
                <w:rFonts w:ascii="Times New Roman" w:hAnsi="Times New Roman" w:cs="Times New Roman"/>
                <w:sz w:val="20"/>
                <w:szCs w:val="20"/>
              </w:rPr>
              <w:t>(ущерба) охраняемым законом ценностям по муниципальному контролю в сфере благоустройства на территории</w:t>
            </w:r>
          </w:p>
          <w:p w:rsidR="00F61A72" w:rsidRPr="00031397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</w:rPr>
              <w:t>Новокубанского городского поселения Новокубанского района на 2026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03139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031397">
            <w:pPr>
              <w:suppressLineNumbers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:rsidR="00F61A72" w:rsidRPr="00031397" w:rsidRDefault="00F61A72" w:rsidP="00E62B78">
            <w:pPr>
              <w:suppressLineNumber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E62B78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031397"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031397"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F61A72" w:rsidRPr="00031397" w:rsidRDefault="00F61A72" w:rsidP="00E62B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031397"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03139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</w:tr>
    </w:tbl>
    <w:p w:rsidR="00F61A72" w:rsidRPr="00E17261" w:rsidRDefault="00F61A72" w:rsidP="00F61A72">
      <w:pPr>
        <w:textAlignment w:val="baseline"/>
        <w:rPr>
          <w:rFonts w:eastAsia="SimSun" w:cs="Mangal"/>
          <w:kern w:val="3"/>
          <w:sz w:val="28"/>
          <w:lang w:eastAsia="zh-CN" w:bidi="hi-IN"/>
        </w:rPr>
      </w:pPr>
    </w:p>
    <w:p w:rsidR="00F61A72" w:rsidRPr="00E17261" w:rsidRDefault="00F61A72" w:rsidP="00F61A72">
      <w:pPr>
        <w:ind w:left="1416" w:hanging="1416"/>
        <w:rPr>
          <w:szCs w:val="22"/>
          <w:lang w:eastAsia="ar-SA"/>
        </w:rPr>
      </w:pPr>
    </w:p>
    <w:p w:rsidR="00F61A72" w:rsidRDefault="00F61A72" w:rsidP="00031397">
      <w:pPr>
        <w:ind w:firstLine="0"/>
        <w:rPr>
          <w:sz w:val="28"/>
          <w:lang w:eastAsia="ar-SA"/>
        </w:rPr>
      </w:pPr>
      <w:r>
        <w:rPr>
          <w:sz w:val="28"/>
          <w:lang w:eastAsia="ar-SA"/>
        </w:rPr>
        <w:t>Заместитель главы</w:t>
      </w:r>
    </w:p>
    <w:p w:rsidR="00F61A72" w:rsidRDefault="00F61A72" w:rsidP="00031397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 xml:space="preserve">городского </w:t>
      </w:r>
    </w:p>
    <w:p w:rsidR="00F61A72" w:rsidRPr="00E17261" w:rsidRDefault="00F61A72" w:rsidP="00031397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поселения 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>района</w:t>
      </w:r>
      <w:r>
        <w:rPr>
          <w:sz w:val="28"/>
          <w:lang w:eastAsia="ar-SA"/>
        </w:rPr>
        <w:t xml:space="preserve">              </w:t>
      </w:r>
      <w:r w:rsidRPr="00EA1524">
        <w:rPr>
          <w:sz w:val="28"/>
          <w:lang w:eastAsia="ar-SA"/>
        </w:rPr>
        <w:t xml:space="preserve">                    </w:t>
      </w:r>
      <w:r w:rsidR="00031397">
        <w:rPr>
          <w:sz w:val="28"/>
          <w:lang w:eastAsia="ar-SA"/>
        </w:rPr>
        <w:t xml:space="preserve">           </w:t>
      </w:r>
      <w:r>
        <w:rPr>
          <w:sz w:val="28"/>
          <w:lang w:eastAsia="ar-SA"/>
        </w:rPr>
        <w:t xml:space="preserve">   С.Б. Гончаров</w:t>
      </w:r>
    </w:p>
    <w:p w:rsidR="00F61A72" w:rsidRPr="004D1C07" w:rsidRDefault="00F61A72" w:rsidP="00F61A72">
      <w:pPr>
        <w:ind w:right="283"/>
        <w:jc w:val="center"/>
        <w:rPr>
          <w:color w:val="000000"/>
          <w:sz w:val="28"/>
          <w:szCs w:val="28"/>
        </w:rPr>
      </w:pPr>
    </w:p>
    <w:p w:rsidR="008D2563" w:rsidRPr="0085333A" w:rsidRDefault="008D2563" w:rsidP="00F61A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D2563" w:rsidRPr="0085333A" w:rsidSect="00EA477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97E" w:rsidRDefault="008A497E" w:rsidP="00EA4776">
      <w:r>
        <w:separator/>
      </w:r>
    </w:p>
  </w:endnote>
  <w:endnote w:type="continuationSeparator" w:id="0">
    <w:p w:rsidR="008A497E" w:rsidRDefault="008A497E" w:rsidP="00EA4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97E" w:rsidRDefault="008A497E" w:rsidP="00EA4776">
      <w:r>
        <w:separator/>
      </w:r>
    </w:p>
  </w:footnote>
  <w:footnote w:type="continuationSeparator" w:id="0">
    <w:p w:rsidR="008A497E" w:rsidRDefault="008A497E" w:rsidP="00EA47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5775717"/>
      <w:docPartObj>
        <w:docPartGallery w:val="Page Numbers (Top of Page)"/>
        <w:docPartUnique/>
      </w:docPartObj>
    </w:sdtPr>
    <w:sdtContent>
      <w:p w:rsidR="00EA4776" w:rsidRDefault="00A566D5">
        <w:pPr>
          <w:pStyle w:val="a9"/>
          <w:jc w:val="center"/>
        </w:pPr>
        <w:fldSimple w:instr=" PAGE   \* MERGEFORMAT ">
          <w:r w:rsidR="00031397">
            <w:rPr>
              <w:noProof/>
            </w:rPr>
            <w:t>2</w:t>
          </w:r>
        </w:fldSimple>
      </w:p>
    </w:sdtContent>
  </w:sdt>
  <w:p w:rsidR="00EA4776" w:rsidRDefault="00EA477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3E27"/>
    <w:multiLevelType w:val="hybridMultilevel"/>
    <w:tmpl w:val="F95CC59C"/>
    <w:lvl w:ilvl="0" w:tplc="A7CA5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6138BA"/>
    <w:multiLevelType w:val="hybridMultilevel"/>
    <w:tmpl w:val="30CC563C"/>
    <w:lvl w:ilvl="0" w:tplc="F460C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0F6D43"/>
    <w:multiLevelType w:val="hybridMultilevel"/>
    <w:tmpl w:val="5524AAA0"/>
    <w:lvl w:ilvl="0" w:tplc="5ED68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33A"/>
    <w:rsid w:val="00022329"/>
    <w:rsid w:val="00024C45"/>
    <w:rsid w:val="00031397"/>
    <w:rsid w:val="00050904"/>
    <w:rsid w:val="00051170"/>
    <w:rsid w:val="00084C34"/>
    <w:rsid w:val="000A488C"/>
    <w:rsid w:val="000D42C1"/>
    <w:rsid w:val="000E0BBC"/>
    <w:rsid w:val="000E45D0"/>
    <w:rsid w:val="000F07AF"/>
    <w:rsid w:val="0011361E"/>
    <w:rsid w:val="001336B3"/>
    <w:rsid w:val="00145911"/>
    <w:rsid w:val="00146772"/>
    <w:rsid w:val="001B68E6"/>
    <w:rsid w:val="001D566D"/>
    <w:rsid w:val="001E1FAD"/>
    <w:rsid w:val="001E3677"/>
    <w:rsid w:val="0022261F"/>
    <w:rsid w:val="00254405"/>
    <w:rsid w:val="00255F75"/>
    <w:rsid w:val="002647BF"/>
    <w:rsid w:val="00265970"/>
    <w:rsid w:val="002B319A"/>
    <w:rsid w:val="002C1FA7"/>
    <w:rsid w:val="002D4A0A"/>
    <w:rsid w:val="002E5D59"/>
    <w:rsid w:val="002F3F5B"/>
    <w:rsid w:val="00311C61"/>
    <w:rsid w:val="00316363"/>
    <w:rsid w:val="00327B87"/>
    <w:rsid w:val="003333D4"/>
    <w:rsid w:val="003462F7"/>
    <w:rsid w:val="00357622"/>
    <w:rsid w:val="0036710C"/>
    <w:rsid w:val="003847CF"/>
    <w:rsid w:val="003A3884"/>
    <w:rsid w:val="003B08B5"/>
    <w:rsid w:val="003B7BFA"/>
    <w:rsid w:val="003F47D3"/>
    <w:rsid w:val="003F7724"/>
    <w:rsid w:val="00407807"/>
    <w:rsid w:val="00411248"/>
    <w:rsid w:val="00433F48"/>
    <w:rsid w:val="00437411"/>
    <w:rsid w:val="00437728"/>
    <w:rsid w:val="004434B8"/>
    <w:rsid w:val="004875E6"/>
    <w:rsid w:val="004A079F"/>
    <w:rsid w:val="004C19E1"/>
    <w:rsid w:val="004F5053"/>
    <w:rsid w:val="004F610D"/>
    <w:rsid w:val="00501908"/>
    <w:rsid w:val="00511140"/>
    <w:rsid w:val="005517D9"/>
    <w:rsid w:val="00553B87"/>
    <w:rsid w:val="0056673F"/>
    <w:rsid w:val="00571CB0"/>
    <w:rsid w:val="00596222"/>
    <w:rsid w:val="005A7EA4"/>
    <w:rsid w:val="005B38AB"/>
    <w:rsid w:val="005E2406"/>
    <w:rsid w:val="00652D4F"/>
    <w:rsid w:val="00696B92"/>
    <w:rsid w:val="006D38E7"/>
    <w:rsid w:val="006D5677"/>
    <w:rsid w:val="006F5EDD"/>
    <w:rsid w:val="00700E69"/>
    <w:rsid w:val="00726CFC"/>
    <w:rsid w:val="00755F24"/>
    <w:rsid w:val="00783CA4"/>
    <w:rsid w:val="00797BCB"/>
    <w:rsid w:val="007A34FE"/>
    <w:rsid w:val="007A727F"/>
    <w:rsid w:val="008118B9"/>
    <w:rsid w:val="0083756A"/>
    <w:rsid w:val="00840E51"/>
    <w:rsid w:val="00841D7D"/>
    <w:rsid w:val="0085333A"/>
    <w:rsid w:val="00882012"/>
    <w:rsid w:val="008A497E"/>
    <w:rsid w:val="008B71E4"/>
    <w:rsid w:val="008D2563"/>
    <w:rsid w:val="008D4F0D"/>
    <w:rsid w:val="008F2615"/>
    <w:rsid w:val="009649A1"/>
    <w:rsid w:val="00965A11"/>
    <w:rsid w:val="0096790B"/>
    <w:rsid w:val="00974473"/>
    <w:rsid w:val="00996101"/>
    <w:rsid w:val="009C2E4D"/>
    <w:rsid w:val="009F3C30"/>
    <w:rsid w:val="009F62AC"/>
    <w:rsid w:val="00A1774D"/>
    <w:rsid w:val="00A229FE"/>
    <w:rsid w:val="00A37D3D"/>
    <w:rsid w:val="00A46AD4"/>
    <w:rsid w:val="00A566D5"/>
    <w:rsid w:val="00A758EE"/>
    <w:rsid w:val="00A762D6"/>
    <w:rsid w:val="00A8477E"/>
    <w:rsid w:val="00A87086"/>
    <w:rsid w:val="00AD28AF"/>
    <w:rsid w:val="00B0162B"/>
    <w:rsid w:val="00B13685"/>
    <w:rsid w:val="00B30C42"/>
    <w:rsid w:val="00B325B7"/>
    <w:rsid w:val="00B4031A"/>
    <w:rsid w:val="00B43E75"/>
    <w:rsid w:val="00B56E3F"/>
    <w:rsid w:val="00B80DC8"/>
    <w:rsid w:val="00B911D4"/>
    <w:rsid w:val="00B95BD2"/>
    <w:rsid w:val="00BA3490"/>
    <w:rsid w:val="00BB59CC"/>
    <w:rsid w:val="00BD172D"/>
    <w:rsid w:val="00BE1864"/>
    <w:rsid w:val="00C04BEF"/>
    <w:rsid w:val="00C126E8"/>
    <w:rsid w:val="00C547A3"/>
    <w:rsid w:val="00C61B6A"/>
    <w:rsid w:val="00C66E4F"/>
    <w:rsid w:val="00C83D63"/>
    <w:rsid w:val="00C86F5F"/>
    <w:rsid w:val="00C956E8"/>
    <w:rsid w:val="00CA7FAB"/>
    <w:rsid w:val="00CD40CB"/>
    <w:rsid w:val="00CE7C30"/>
    <w:rsid w:val="00D02C14"/>
    <w:rsid w:val="00D064AA"/>
    <w:rsid w:val="00D07477"/>
    <w:rsid w:val="00D36532"/>
    <w:rsid w:val="00D55FFE"/>
    <w:rsid w:val="00D632F4"/>
    <w:rsid w:val="00D80462"/>
    <w:rsid w:val="00D87389"/>
    <w:rsid w:val="00DA6CCE"/>
    <w:rsid w:val="00DB129C"/>
    <w:rsid w:val="00E1129F"/>
    <w:rsid w:val="00E24EBA"/>
    <w:rsid w:val="00E429FD"/>
    <w:rsid w:val="00E43448"/>
    <w:rsid w:val="00E506A1"/>
    <w:rsid w:val="00E52E72"/>
    <w:rsid w:val="00E56B8C"/>
    <w:rsid w:val="00E72D11"/>
    <w:rsid w:val="00EA4776"/>
    <w:rsid w:val="00EE47C0"/>
    <w:rsid w:val="00F06109"/>
    <w:rsid w:val="00F06715"/>
    <w:rsid w:val="00F111AB"/>
    <w:rsid w:val="00F11AFF"/>
    <w:rsid w:val="00F14365"/>
    <w:rsid w:val="00F4408F"/>
    <w:rsid w:val="00F5041E"/>
    <w:rsid w:val="00F61A72"/>
    <w:rsid w:val="00F7719B"/>
    <w:rsid w:val="00FA030E"/>
    <w:rsid w:val="00FC37F4"/>
    <w:rsid w:val="00FC3C31"/>
    <w:rsid w:val="00FD2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1A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A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B325B7"/>
    <w:pPr>
      <w:keepNext/>
      <w:widowControl/>
      <w:autoSpaceDE/>
      <w:autoSpaceDN/>
      <w:adjustRightInd/>
      <w:ind w:firstLine="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BCB"/>
    <w:rPr>
      <w:color w:val="0000FF" w:themeColor="hyperlink"/>
      <w:u w:val="single"/>
    </w:rPr>
  </w:style>
  <w:style w:type="paragraph" w:customStyle="1" w:styleId="a4">
    <w:name w:val="Прижатый влево"/>
    <w:basedOn w:val="a"/>
    <w:next w:val="a"/>
    <w:uiPriority w:val="99"/>
    <w:rsid w:val="00F06109"/>
    <w:pPr>
      <w:ind w:firstLine="0"/>
      <w:jc w:val="left"/>
    </w:pPr>
  </w:style>
  <w:style w:type="paragraph" w:customStyle="1" w:styleId="a5">
    <w:name w:val="Нормальный (таблица)"/>
    <w:basedOn w:val="a"/>
    <w:next w:val="a"/>
    <w:uiPriority w:val="99"/>
    <w:rsid w:val="00F06109"/>
    <w:pPr>
      <w:ind w:firstLine="0"/>
    </w:pPr>
  </w:style>
  <w:style w:type="character" w:customStyle="1" w:styleId="UnresolvedMention">
    <w:name w:val="Unresolved Mention"/>
    <w:basedOn w:val="a0"/>
    <w:uiPriority w:val="99"/>
    <w:semiHidden/>
    <w:unhideWhenUsed/>
    <w:rsid w:val="00BA3490"/>
    <w:rPr>
      <w:color w:val="605E5C"/>
      <w:shd w:val="clear" w:color="auto" w:fill="E1DFDD"/>
    </w:rPr>
  </w:style>
  <w:style w:type="paragraph" w:styleId="a6">
    <w:name w:val="List Paragraph"/>
    <w:basedOn w:val="a"/>
    <w:link w:val="a7"/>
    <w:uiPriority w:val="34"/>
    <w:qFormat/>
    <w:rsid w:val="00BA349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325B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B325B7"/>
    <w:rPr>
      <w:rFonts w:cs="Times New Roman"/>
      <w:color w:val="106BBE"/>
    </w:rPr>
  </w:style>
  <w:style w:type="paragraph" w:styleId="a9">
    <w:name w:val="header"/>
    <w:basedOn w:val="a"/>
    <w:link w:val="aa"/>
    <w:uiPriority w:val="99"/>
    <w:unhideWhenUsed/>
    <w:rsid w:val="00EA4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477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A47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A477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1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1A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61A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1A72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ody Text"/>
    <w:basedOn w:val="a"/>
    <w:link w:val="af0"/>
    <w:rsid w:val="00F61A72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F61A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No Spacing"/>
    <w:uiPriority w:val="1"/>
    <w:qFormat/>
    <w:rsid w:val="00F61A72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customStyle="1" w:styleId="3pt">
    <w:name w:val="Основной текст + Интервал 3 pt"/>
    <w:rsid w:val="00F61A72"/>
    <w:rPr>
      <w:spacing w:val="61"/>
      <w:sz w:val="25"/>
    </w:rPr>
  </w:style>
  <w:style w:type="character" w:customStyle="1" w:styleId="11">
    <w:name w:val="Заголовок №1_"/>
    <w:link w:val="110"/>
    <w:uiPriority w:val="99"/>
    <w:locked/>
    <w:rsid w:val="00F61A72"/>
    <w:rPr>
      <w:b/>
      <w:spacing w:val="1"/>
      <w:sz w:val="25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F61A72"/>
    <w:pPr>
      <w:shd w:val="clear" w:color="auto" w:fill="FFFFFF"/>
      <w:autoSpaceDE/>
      <w:autoSpaceDN/>
      <w:adjustRightInd/>
      <w:spacing w:after="540" w:line="326" w:lineRule="exact"/>
      <w:ind w:firstLine="0"/>
      <w:jc w:val="center"/>
      <w:outlineLvl w:val="0"/>
    </w:pPr>
    <w:rPr>
      <w:rFonts w:asciiTheme="minorHAnsi" w:eastAsiaTheme="minorHAnsi" w:hAnsiTheme="minorHAnsi" w:cstheme="minorBidi"/>
      <w:b/>
      <w:spacing w:val="1"/>
      <w:sz w:val="25"/>
      <w:szCs w:val="22"/>
      <w:shd w:val="clear" w:color="auto" w:fill="FFFFFF"/>
      <w:lang w:eastAsia="en-US"/>
    </w:rPr>
  </w:style>
  <w:style w:type="paragraph" w:styleId="af2">
    <w:name w:val="Plain Text"/>
    <w:basedOn w:val="a"/>
    <w:link w:val="af3"/>
    <w:uiPriority w:val="99"/>
    <w:rsid w:val="00F61A72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F61A7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F61A7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4">
    <w:name w:val="Цветовое выделение"/>
    <w:uiPriority w:val="99"/>
    <w:rsid w:val="00F61A72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3122&amp;date=12.08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2923</Words>
  <Characters>16663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cp:lastPrinted>2022-11-22T15:10:00Z</cp:lastPrinted>
  <dcterms:created xsi:type="dcterms:W3CDTF">2025-12-16T13:55:00Z</dcterms:created>
  <dcterms:modified xsi:type="dcterms:W3CDTF">2025-12-16T13:55:00Z</dcterms:modified>
</cp:coreProperties>
</file>